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369" w:rsidRDefault="00BB5369" w:rsidP="00BB5369">
      <w:pPr>
        <w:pStyle w:val="a5"/>
        <w:jc w:val="center"/>
        <w:rPr>
          <w:rFonts w:ascii="Times New Roman" w:hAnsi="Times New Roman"/>
          <w:sz w:val="28"/>
          <w:szCs w:val="28"/>
        </w:rPr>
      </w:pPr>
      <w:r>
        <w:rPr>
          <w:rFonts w:ascii="Times New Roman" w:hAnsi="Times New Roman"/>
          <w:sz w:val="28"/>
          <w:szCs w:val="28"/>
        </w:rPr>
        <w:t>Муниципальное бюджетное дошкольное образовательное учреждение</w:t>
      </w:r>
    </w:p>
    <w:p w:rsidR="00BB5369" w:rsidRDefault="00BB5369" w:rsidP="00BB5369">
      <w:pPr>
        <w:pStyle w:val="a5"/>
        <w:jc w:val="center"/>
        <w:rPr>
          <w:rFonts w:ascii="Times New Roman" w:hAnsi="Times New Roman"/>
          <w:sz w:val="28"/>
          <w:szCs w:val="28"/>
        </w:rPr>
      </w:pPr>
      <w:r>
        <w:rPr>
          <w:rFonts w:ascii="Times New Roman" w:hAnsi="Times New Roman"/>
          <w:sz w:val="28"/>
          <w:szCs w:val="28"/>
        </w:rPr>
        <w:t xml:space="preserve"> детский сад №28 «Радуга»</w:t>
      </w:r>
    </w:p>
    <w:p w:rsidR="00BB5369" w:rsidRDefault="00BB5369" w:rsidP="00BB5369">
      <w:pPr>
        <w:pStyle w:val="a5"/>
        <w:jc w:val="center"/>
        <w:rPr>
          <w:rFonts w:ascii="Times New Roman" w:hAnsi="Times New Roman"/>
          <w:sz w:val="28"/>
          <w:szCs w:val="28"/>
        </w:rPr>
      </w:pPr>
      <w:r>
        <w:rPr>
          <w:rFonts w:ascii="Times New Roman" w:hAnsi="Times New Roman"/>
          <w:sz w:val="28"/>
          <w:szCs w:val="28"/>
        </w:rPr>
        <w:t xml:space="preserve"> муниципального образования город-курорт Анапа</w:t>
      </w:r>
    </w:p>
    <w:p w:rsidR="00BB5369" w:rsidRDefault="00BB5369" w:rsidP="00BB5369">
      <w:pPr>
        <w:pStyle w:val="a5"/>
        <w:jc w:val="center"/>
        <w:rPr>
          <w:rFonts w:ascii="Times New Roman" w:hAnsi="Times New Roman"/>
          <w:sz w:val="28"/>
          <w:szCs w:val="28"/>
        </w:rPr>
      </w:pPr>
    </w:p>
    <w:p w:rsidR="00BB5369" w:rsidRDefault="00BB5369" w:rsidP="00BB5369">
      <w:pPr>
        <w:pStyle w:val="a5"/>
        <w:jc w:val="center"/>
        <w:rPr>
          <w:rFonts w:ascii="Times New Roman" w:hAnsi="Times New Roman"/>
          <w:sz w:val="28"/>
          <w:szCs w:val="28"/>
        </w:rPr>
      </w:pPr>
    </w:p>
    <w:p w:rsidR="00BB5369" w:rsidRDefault="00BB5369" w:rsidP="00BB5369">
      <w:pPr>
        <w:pStyle w:val="a5"/>
        <w:jc w:val="center"/>
        <w:rPr>
          <w:rFonts w:ascii="Times New Roman" w:hAnsi="Times New Roman"/>
          <w:sz w:val="28"/>
          <w:szCs w:val="28"/>
        </w:rPr>
      </w:pPr>
      <w:r>
        <w:rPr>
          <w:rFonts w:ascii="Times New Roman" w:hAnsi="Times New Roman"/>
          <w:sz w:val="28"/>
          <w:szCs w:val="28"/>
        </w:rPr>
        <w:t>ПРИКАЗ</w:t>
      </w:r>
    </w:p>
    <w:p w:rsidR="00BB5369" w:rsidRDefault="00BB5369" w:rsidP="00BB5369">
      <w:pPr>
        <w:pStyle w:val="a5"/>
        <w:jc w:val="center"/>
        <w:rPr>
          <w:rFonts w:ascii="Times New Roman" w:hAnsi="Times New Roman"/>
          <w:sz w:val="28"/>
          <w:szCs w:val="28"/>
        </w:rPr>
      </w:pPr>
    </w:p>
    <w:p w:rsidR="00BB5369" w:rsidRDefault="00BB5369" w:rsidP="00BB5369">
      <w:pPr>
        <w:pStyle w:val="a5"/>
        <w:jc w:val="center"/>
        <w:rPr>
          <w:rFonts w:ascii="Times New Roman" w:hAnsi="Times New Roman"/>
          <w:sz w:val="24"/>
          <w:szCs w:val="24"/>
        </w:rPr>
      </w:pPr>
      <w:r>
        <w:rPr>
          <w:rFonts w:ascii="Times New Roman" w:hAnsi="Times New Roman"/>
          <w:sz w:val="28"/>
          <w:szCs w:val="28"/>
        </w:rPr>
        <w:t>13.07.2016г.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 236</w:t>
      </w:r>
    </w:p>
    <w:p w:rsidR="00BB5369" w:rsidRPr="00D61942" w:rsidRDefault="00BB5369" w:rsidP="00BB5369">
      <w:pPr>
        <w:pStyle w:val="a5"/>
        <w:jc w:val="both"/>
        <w:rPr>
          <w:rFonts w:ascii="Times New Roman" w:hAnsi="Times New Roman"/>
          <w:sz w:val="32"/>
          <w:szCs w:val="28"/>
        </w:rPr>
      </w:pPr>
    </w:p>
    <w:p w:rsidR="00BB5369" w:rsidRDefault="00BB5369" w:rsidP="00BB5369">
      <w:pPr>
        <w:pStyle w:val="a5"/>
        <w:jc w:val="both"/>
        <w:rPr>
          <w:rFonts w:ascii="Times New Roman" w:eastAsia="Times New Roman" w:hAnsi="Times New Roman"/>
          <w:bCs/>
          <w:kern w:val="36"/>
          <w:sz w:val="28"/>
          <w:szCs w:val="28"/>
        </w:rPr>
      </w:pPr>
      <w:r w:rsidRPr="00D61942">
        <w:rPr>
          <w:rFonts w:ascii="Times New Roman" w:hAnsi="Times New Roman"/>
          <w:sz w:val="28"/>
          <w:szCs w:val="24"/>
        </w:rPr>
        <w:t xml:space="preserve">Об утверждении </w:t>
      </w:r>
      <w:r w:rsidRPr="00F80E66">
        <w:rPr>
          <w:rFonts w:ascii="Times New Roman" w:eastAsia="Times New Roman" w:hAnsi="Times New Roman"/>
          <w:bCs/>
          <w:kern w:val="36"/>
          <w:sz w:val="28"/>
          <w:szCs w:val="28"/>
        </w:rPr>
        <w:t>Правил</w:t>
      </w:r>
      <w:r>
        <w:rPr>
          <w:rFonts w:ascii="Times New Roman" w:eastAsia="Times New Roman" w:hAnsi="Times New Roman"/>
          <w:bCs/>
          <w:kern w:val="36"/>
          <w:sz w:val="28"/>
          <w:szCs w:val="28"/>
        </w:rPr>
        <w:t>а</w:t>
      </w:r>
      <w:r w:rsidRPr="00F80E66">
        <w:rPr>
          <w:rFonts w:ascii="Times New Roman" w:eastAsia="Times New Roman" w:hAnsi="Times New Roman"/>
          <w:bCs/>
          <w:kern w:val="36"/>
          <w:sz w:val="28"/>
          <w:szCs w:val="28"/>
        </w:rPr>
        <w:t xml:space="preserve"> внутреннего распорядка воспитанников</w:t>
      </w:r>
      <w:r w:rsidRPr="00AD363E">
        <w:rPr>
          <w:rFonts w:ascii="Times New Roman" w:eastAsia="Times New Roman" w:hAnsi="Times New Roman"/>
          <w:b/>
          <w:bCs/>
          <w:kern w:val="36"/>
          <w:sz w:val="28"/>
          <w:szCs w:val="28"/>
        </w:rPr>
        <w:t> </w:t>
      </w:r>
      <w:r w:rsidRPr="00F80E66">
        <w:rPr>
          <w:rFonts w:ascii="Times New Roman" w:eastAsia="Times New Roman" w:hAnsi="Times New Roman"/>
          <w:bCs/>
          <w:kern w:val="36"/>
          <w:sz w:val="28"/>
          <w:szCs w:val="28"/>
        </w:rPr>
        <w:t>МБДОУ д/с № 28 «Радуга»</w:t>
      </w:r>
    </w:p>
    <w:p w:rsidR="00BB5369" w:rsidRPr="00F80E66" w:rsidRDefault="00BB5369" w:rsidP="00BB5369">
      <w:pPr>
        <w:pStyle w:val="a5"/>
        <w:jc w:val="both"/>
        <w:rPr>
          <w:rFonts w:ascii="Times New Roman" w:hAnsi="Times New Roman"/>
          <w:sz w:val="28"/>
          <w:szCs w:val="24"/>
        </w:rPr>
      </w:pPr>
      <w:r w:rsidRPr="00F80E66">
        <w:rPr>
          <w:rFonts w:ascii="Times New Roman" w:hAnsi="Times New Roman"/>
          <w:sz w:val="28"/>
          <w:szCs w:val="24"/>
        </w:rPr>
        <w:t>        </w:t>
      </w:r>
    </w:p>
    <w:p w:rsidR="00BB5369" w:rsidRDefault="00BB5369" w:rsidP="00BB5369">
      <w:pPr>
        <w:widowControl w:val="0"/>
        <w:autoSpaceDE w:val="0"/>
        <w:autoSpaceDN w:val="0"/>
        <w:adjustRightInd w:val="0"/>
        <w:spacing w:after="0" w:line="240" w:lineRule="auto"/>
        <w:ind w:firstLine="851"/>
        <w:jc w:val="both"/>
        <w:rPr>
          <w:rFonts w:ascii="Times New Roman" w:hAnsi="Times New Roman"/>
          <w:sz w:val="28"/>
          <w:szCs w:val="24"/>
        </w:rPr>
      </w:pPr>
      <w:r w:rsidRPr="00D61942">
        <w:rPr>
          <w:rFonts w:ascii="Times New Roman" w:hAnsi="Times New Roman"/>
          <w:sz w:val="28"/>
          <w:szCs w:val="24"/>
        </w:rPr>
        <w:t xml:space="preserve">В соответствии с законом «Об образовании в Российской Федерации» от 29.12.2012г, Уставом МБДОУ д/с №28 «Радуга», </w:t>
      </w:r>
      <w:r>
        <w:rPr>
          <w:rFonts w:ascii="Times New Roman" w:hAnsi="Times New Roman"/>
          <w:sz w:val="28"/>
          <w:szCs w:val="24"/>
        </w:rPr>
        <w:t xml:space="preserve">Основной образовательной программой </w:t>
      </w:r>
      <w:r w:rsidRPr="00D61942">
        <w:rPr>
          <w:rFonts w:ascii="Times New Roman" w:hAnsi="Times New Roman"/>
          <w:sz w:val="28"/>
          <w:szCs w:val="24"/>
        </w:rPr>
        <w:t>МБДОУ д/с №28</w:t>
      </w:r>
      <w:r>
        <w:rPr>
          <w:rFonts w:ascii="Times New Roman" w:hAnsi="Times New Roman"/>
          <w:sz w:val="28"/>
          <w:szCs w:val="24"/>
        </w:rPr>
        <w:t xml:space="preserve"> «Радуга»,</w:t>
      </w:r>
    </w:p>
    <w:p w:rsidR="00BB5369" w:rsidRPr="00D61942" w:rsidRDefault="00BB5369" w:rsidP="00BB5369">
      <w:pPr>
        <w:pStyle w:val="a5"/>
        <w:jc w:val="both"/>
        <w:rPr>
          <w:rFonts w:ascii="Times New Roman" w:hAnsi="Times New Roman"/>
          <w:sz w:val="28"/>
          <w:szCs w:val="24"/>
        </w:rPr>
      </w:pPr>
      <w:r w:rsidRPr="00D61942">
        <w:rPr>
          <w:rFonts w:ascii="Times New Roman" w:hAnsi="Times New Roman"/>
          <w:sz w:val="28"/>
          <w:szCs w:val="24"/>
        </w:rPr>
        <w:t>        Приказываю:</w:t>
      </w:r>
    </w:p>
    <w:p w:rsidR="00BB5369" w:rsidRDefault="00BB5369" w:rsidP="00BB5369">
      <w:pPr>
        <w:pStyle w:val="a5"/>
        <w:ind w:left="708"/>
        <w:jc w:val="both"/>
        <w:rPr>
          <w:rFonts w:ascii="Times New Roman" w:eastAsia="Times New Roman" w:hAnsi="Times New Roman"/>
          <w:bCs/>
          <w:kern w:val="36"/>
          <w:sz w:val="28"/>
          <w:szCs w:val="28"/>
        </w:rPr>
      </w:pPr>
      <w:r w:rsidRPr="00127344">
        <w:rPr>
          <w:rFonts w:ascii="Times New Roman" w:hAnsi="Times New Roman"/>
          <w:sz w:val="28"/>
          <w:szCs w:val="24"/>
        </w:rPr>
        <w:t xml:space="preserve">Утвердить </w:t>
      </w:r>
      <w:r w:rsidRPr="00F80E66">
        <w:rPr>
          <w:rFonts w:ascii="Times New Roman" w:eastAsia="Times New Roman" w:hAnsi="Times New Roman"/>
          <w:bCs/>
          <w:kern w:val="36"/>
          <w:sz w:val="28"/>
          <w:szCs w:val="28"/>
        </w:rPr>
        <w:t>Правил</w:t>
      </w:r>
      <w:r>
        <w:rPr>
          <w:rFonts w:ascii="Times New Roman" w:eastAsia="Times New Roman" w:hAnsi="Times New Roman"/>
          <w:bCs/>
          <w:kern w:val="36"/>
          <w:sz w:val="28"/>
          <w:szCs w:val="28"/>
        </w:rPr>
        <w:t>а</w:t>
      </w:r>
      <w:r w:rsidRPr="00F80E66">
        <w:rPr>
          <w:rFonts w:ascii="Times New Roman" w:eastAsia="Times New Roman" w:hAnsi="Times New Roman"/>
          <w:bCs/>
          <w:kern w:val="36"/>
          <w:sz w:val="28"/>
          <w:szCs w:val="28"/>
        </w:rPr>
        <w:t xml:space="preserve"> внутреннего распорядка воспитанников</w:t>
      </w:r>
      <w:r w:rsidRPr="00AD363E">
        <w:rPr>
          <w:rFonts w:ascii="Times New Roman" w:eastAsia="Times New Roman" w:hAnsi="Times New Roman"/>
          <w:b/>
          <w:bCs/>
          <w:kern w:val="36"/>
          <w:sz w:val="28"/>
          <w:szCs w:val="28"/>
        </w:rPr>
        <w:t> </w:t>
      </w:r>
      <w:r w:rsidRPr="00F80E66">
        <w:rPr>
          <w:rFonts w:ascii="Times New Roman" w:eastAsia="Times New Roman" w:hAnsi="Times New Roman"/>
          <w:bCs/>
          <w:kern w:val="36"/>
          <w:sz w:val="28"/>
          <w:szCs w:val="28"/>
        </w:rPr>
        <w:t>МБДОУ д/с № 28 «Радуга»</w:t>
      </w:r>
      <w:r>
        <w:rPr>
          <w:rFonts w:ascii="Times New Roman" w:eastAsia="Times New Roman" w:hAnsi="Times New Roman"/>
          <w:bCs/>
          <w:kern w:val="36"/>
          <w:sz w:val="28"/>
          <w:szCs w:val="28"/>
        </w:rPr>
        <w:t xml:space="preserve"> (Приложение №1).</w:t>
      </w:r>
    </w:p>
    <w:p w:rsidR="00BB5369" w:rsidRDefault="00BB5369" w:rsidP="00BB5369">
      <w:pPr>
        <w:pStyle w:val="a5"/>
        <w:ind w:left="708"/>
        <w:jc w:val="both"/>
        <w:rPr>
          <w:rFonts w:ascii="Times New Roman" w:eastAsia="Times New Roman" w:hAnsi="Times New Roman"/>
          <w:bCs/>
          <w:kern w:val="36"/>
          <w:sz w:val="28"/>
          <w:szCs w:val="28"/>
        </w:rPr>
      </w:pPr>
    </w:p>
    <w:p w:rsidR="00BB5369" w:rsidRPr="00127344" w:rsidRDefault="00BB5369" w:rsidP="00BB5369">
      <w:pPr>
        <w:pStyle w:val="a5"/>
        <w:ind w:left="1065"/>
        <w:jc w:val="both"/>
        <w:rPr>
          <w:rFonts w:ascii="Times New Roman" w:hAnsi="Times New Roman"/>
          <w:sz w:val="28"/>
          <w:szCs w:val="24"/>
        </w:rPr>
      </w:pPr>
    </w:p>
    <w:p w:rsidR="00BB5369" w:rsidRPr="00D61942" w:rsidRDefault="00BB5369" w:rsidP="00BB5369">
      <w:pPr>
        <w:pStyle w:val="a5"/>
        <w:jc w:val="both"/>
        <w:rPr>
          <w:rFonts w:ascii="Times New Roman" w:hAnsi="Times New Roman"/>
          <w:sz w:val="28"/>
          <w:szCs w:val="24"/>
        </w:rPr>
      </w:pPr>
      <w:r>
        <w:rPr>
          <w:rFonts w:ascii="Times New Roman" w:hAnsi="Times New Roman"/>
          <w:sz w:val="28"/>
          <w:szCs w:val="24"/>
        </w:rPr>
        <w:t>Заведующий</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proofErr w:type="spellStart"/>
      <w:r w:rsidRPr="00D61942">
        <w:rPr>
          <w:rFonts w:ascii="Times New Roman" w:hAnsi="Times New Roman"/>
          <w:sz w:val="28"/>
          <w:szCs w:val="24"/>
        </w:rPr>
        <w:t>Л.В.Марукян</w:t>
      </w:r>
      <w:proofErr w:type="spellEnd"/>
    </w:p>
    <w:p w:rsidR="00BB5369" w:rsidRPr="00D61942" w:rsidRDefault="00BB5369" w:rsidP="00BB5369">
      <w:pPr>
        <w:pStyle w:val="a5"/>
        <w:jc w:val="both"/>
        <w:rPr>
          <w:rFonts w:ascii="Times New Roman" w:hAnsi="Times New Roman"/>
          <w:sz w:val="28"/>
          <w:szCs w:val="24"/>
        </w:rPr>
      </w:pPr>
    </w:p>
    <w:p w:rsidR="00BB5369" w:rsidRDefault="00BB5369" w:rsidP="00BB5369"/>
    <w:p w:rsidR="00BB5369" w:rsidRDefault="00BB5369">
      <w:r>
        <w:br w:type="page"/>
      </w:r>
      <w:bookmarkStart w:id="0" w:name="_GoBack"/>
      <w:bookmarkEnd w:id="0"/>
    </w:p>
    <w:tbl>
      <w:tblPr>
        <w:tblpPr w:leftFromText="180" w:rightFromText="180" w:horzAnchor="margin" w:tblpY="429"/>
        <w:tblW w:w="9639" w:type="dxa"/>
        <w:tblCellSpacing w:w="15" w:type="dxa"/>
        <w:tblCellMar>
          <w:top w:w="15" w:type="dxa"/>
          <w:left w:w="15" w:type="dxa"/>
          <w:bottom w:w="15" w:type="dxa"/>
          <w:right w:w="15" w:type="dxa"/>
        </w:tblCellMar>
        <w:tblLook w:val="04A0" w:firstRow="1" w:lastRow="0" w:firstColumn="1" w:lastColumn="0" w:noHBand="0" w:noVBand="1"/>
      </w:tblPr>
      <w:tblGrid>
        <w:gridCol w:w="9639"/>
      </w:tblGrid>
      <w:tr w:rsidR="00127344" w:rsidRPr="00A86440" w:rsidTr="00BB5369">
        <w:trPr>
          <w:tblCellSpacing w:w="15" w:type="dxa"/>
        </w:trPr>
        <w:tc>
          <w:tcPr>
            <w:tcW w:w="9579" w:type="dxa"/>
            <w:vAlign w:val="center"/>
            <w:hideMark/>
          </w:tcPr>
          <w:p w:rsidR="00A86440" w:rsidRDefault="00A249FB" w:rsidP="00BB5369">
            <w:pPr>
              <w:pStyle w:val="a5"/>
              <w:rPr>
                <w:rFonts w:ascii="Times New Roman" w:eastAsia="Times New Roman" w:hAnsi="Times New Roman"/>
                <w:sz w:val="28"/>
                <w:szCs w:val="28"/>
              </w:rPr>
            </w:pPr>
            <w:r w:rsidRPr="00A86440">
              <w:rPr>
                <w:rFonts w:ascii="Times New Roman" w:eastAsia="Times New Roman" w:hAnsi="Times New Roman"/>
                <w:sz w:val="28"/>
                <w:szCs w:val="28"/>
              </w:rPr>
              <w:lastRenderedPageBreak/>
              <w:t xml:space="preserve">                       </w:t>
            </w:r>
          </w:p>
          <w:p w:rsidR="00A249FB" w:rsidRPr="00A86440" w:rsidRDefault="00A86440" w:rsidP="00BB5369">
            <w:pPr>
              <w:pStyle w:val="a5"/>
              <w:rPr>
                <w:rFonts w:ascii="Times New Roman" w:eastAsia="Times New Roman" w:hAnsi="Times New Roman"/>
                <w:sz w:val="28"/>
                <w:szCs w:val="28"/>
              </w:rPr>
            </w:pPr>
            <w:r>
              <w:rPr>
                <w:rFonts w:ascii="Times New Roman" w:eastAsia="Times New Roman" w:hAnsi="Times New Roman"/>
                <w:sz w:val="28"/>
                <w:szCs w:val="28"/>
              </w:rPr>
              <w:t xml:space="preserve">                                                                           </w:t>
            </w:r>
            <w:r w:rsidR="00A249FB" w:rsidRPr="00A86440">
              <w:rPr>
                <w:rFonts w:ascii="Times New Roman" w:eastAsia="Times New Roman" w:hAnsi="Times New Roman"/>
                <w:sz w:val="28"/>
                <w:szCs w:val="28"/>
              </w:rPr>
              <w:t>Приложение</w:t>
            </w:r>
            <w:r>
              <w:rPr>
                <w:rFonts w:ascii="Times New Roman" w:eastAsia="Times New Roman" w:hAnsi="Times New Roman"/>
                <w:sz w:val="28"/>
                <w:szCs w:val="28"/>
              </w:rPr>
              <w:t xml:space="preserve"> </w:t>
            </w:r>
            <w:r w:rsidR="00A249FB" w:rsidRPr="00A86440">
              <w:rPr>
                <w:rFonts w:ascii="Times New Roman" w:eastAsia="Times New Roman" w:hAnsi="Times New Roman"/>
                <w:sz w:val="28"/>
                <w:szCs w:val="28"/>
              </w:rPr>
              <w:t xml:space="preserve">№ 1 к приказу           </w:t>
            </w:r>
          </w:p>
          <w:p w:rsidR="00A249FB" w:rsidRPr="00A86440" w:rsidRDefault="00A249FB" w:rsidP="00BB5369">
            <w:pPr>
              <w:pStyle w:val="a5"/>
              <w:rPr>
                <w:rFonts w:ascii="Times New Roman" w:hAnsi="Times New Roman"/>
                <w:sz w:val="28"/>
                <w:szCs w:val="28"/>
              </w:rPr>
            </w:pPr>
            <w:r w:rsidRPr="00A86440">
              <w:rPr>
                <w:rFonts w:ascii="Times New Roman" w:eastAsia="Times New Roman" w:hAnsi="Times New Roman"/>
                <w:sz w:val="28"/>
                <w:szCs w:val="28"/>
              </w:rPr>
              <w:t xml:space="preserve">                                                                            </w:t>
            </w:r>
            <w:r w:rsidRPr="00A86440">
              <w:rPr>
                <w:rFonts w:ascii="Times New Roman" w:hAnsi="Times New Roman"/>
                <w:sz w:val="28"/>
                <w:szCs w:val="28"/>
              </w:rPr>
              <w:t>МБДОУ д/с №28 «Радуга»</w:t>
            </w:r>
          </w:p>
          <w:p w:rsidR="00A249FB" w:rsidRPr="00A86440" w:rsidRDefault="00A249FB" w:rsidP="00BB5369">
            <w:pPr>
              <w:pStyle w:val="a5"/>
              <w:rPr>
                <w:rFonts w:ascii="Times New Roman" w:hAnsi="Times New Roman"/>
                <w:sz w:val="28"/>
                <w:szCs w:val="28"/>
              </w:rPr>
            </w:pPr>
            <w:r w:rsidRPr="00A86440">
              <w:rPr>
                <w:rFonts w:ascii="Times New Roman" w:hAnsi="Times New Roman"/>
                <w:sz w:val="28"/>
                <w:szCs w:val="28"/>
              </w:rPr>
              <w:t xml:space="preserve">                                                                             № 236 от 13.07.2016г.</w:t>
            </w:r>
            <w:r w:rsidRPr="00A86440">
              <w:rPr>
                <w:rFonts w:ascii="Times New Roman" w:hAnsi="Times New Roman"/>
                <w:sz w:val="28"/>
                <w:szCs w:val="28"/>
              </w:rPr>
              <w:tab/>
            </w:r>
            <w:r w:rsidRPr="00A86440">
              <w:rPr>
                <w:rFonts w:ascii="Times New Roman" w:hAnsi="Times New Roman"/>
                <w:sz w:val="28"/>
                <w:szCs w:val="28"/>
              </w:rPr>
              <w:tab/>
            </w:r>
            <w:r w:rsidRPr="00A86440">
              <w:rPr>
                <w:rFonts w:ascii="Times New Roman" w:hAnsi="Times New Roman"/>
                <w:sz w:val="28"/>
                <w:szCs w:val="28"/>
              </w:rPr>
              <w:tab/>
            </w:r>
            <w:r w:rsidRPr="00A86440">
              <w:rPr>
                <w:rFonts w:ascii="Times New Roman" w:hAnsi="Times New Roman"/>
                <w:sz w:val="28"/>
                <w:szCs w:val="28"/>
              </w:rPr>
              <w:tab/>
            </w:r>
            <w:r w:rsidRPr="00A86440">
              <w:rPr>
                <w:rFonts w:ascii="Times New Roman" w:hAnsi="Times New Roman"/>
                <w:sz w:val="28"/>
                <w:szCs w:val="28"/>
              </w:rPr>
              <w:tab/>
            </w:r>
            <w:r w:rsidRPr="00A86440">
              <w:rPr>
                <w:rFonts w:ascii="Times New Roman" w:hAnsi="Times New Roman"/>
                <w:sz w:val="28"/>
                <w:szCs w:val="28"/>
              </w:rPr>
              <w:tab/>
            </w:r>
            <w:r w:rsidRPr="00A86440">
              <w:rPr>
                <w:rFonts w:ascii="Times New Roman" w:hAnsi="Times New Roman"/>
                <w:sz w:val="28"/>
                <w:szCs w:val="28"/>
              </w:rPr>
              <w:tab/>
              <w:t xml:space="preserve">       </w:t>
            </w:r>
            <w:r w:rsidRPr="00A86440">
              <w:rPr>
                <w:rFonts w:ascii="Times New Roman" w:hAnsi="Times New Roman"/>
                <w:sz w:val="28"/>
                <w:szCs w:val="28"/>
              </w:rPr>
              <w:tab/>
              <w:t xml:space="preserve">          </w:t>
            </w:r>
          </w:p>
          <w:p w:rsidR="00A249FB" w:rsidRPr="00A86440" w:rsidRDefault="00A249FB" w:rsidP="00BB5369">
            <w:pPr>
              <w:pStyle w:val="a5"/>
              <w:jc w:val="center"/>
              <w:rPr>
                <w:rFonts w:ascii="Times New Roman" w:eastAsia="Times New Roman" w:hAnsi="Times New Roman"/>
                <w:sz w:val="32"/>
                <w:szCs w:val="28"/>
              </w:rPr>
            </w:pPr>
          </w:p>
          <w:p w:rsidR="00A249FB" w:rsidRPr="00A86440" w:rsidRDefault="00127344" w:rsidP="00BB5369">
            <w:pPr>
              <w:pStyle w:val="a5"/>
              <w:jc w:val="center"/>
              <w:rPr>
                <w:rFonts w:ascii="Times New Roman" w:eastAsia="Times New Roman" w:hAnsi="Times New Roman"/>
                <w:b/>
                <w:sz w:val="32"/>
                <w:szCs w:val="28"/>
              </w:rPr>
            </w:pPr>
            <w:r w:rsidRPr="00A86440">
              <w:rPr>
                <w:rFonts w:ascii="Times New Roman" w:eastAsia="Times New Roman" w:hAnsi="Times New Roman"/>
                <w:b/>
                <w:sz w:val="32"/>
                <w:szCs w:val="28"/>
              </w:rPr>
              <w:t>Правила</w:t>
            </w:r>
          </w:p>
          <w:p w:rsidR="00127344" w:rsidRPr="00A86440" w:rsidRDefault="00127344" w:rsidP="00BB5369">
            <w:pPr>
              <w:pStyle w:val="a5"/>
              <w:jc w:val="center"/>
              <w:rPr>
                <w:rFonts w:ascii="Times New Roman" w:eastAsia="Times New Roman" w:hAnsi="Times New Roman"/>
                <w:sz w:val="32"/>
                <w:szCs w:val="28"/>
              </w:rPr>
            </w:pPr>
            <w:r w:rsidRPr="00A86440">
              <w:rPr>
                <w:rFonts w:ascii="Times New Roman" w:eastAsia="Times New Roman" w:hAnsi="Times New Roman"/>
                <w:sz w:val="32"/>
                <w:szCs w:val="28"/>
              </w:rPr>
              <w:t>внутреннего распорядка воспитанников</w:t>
            </w:r>
          </w:p>
          <w:p w:rsidR="00127344" w:rsidRPr="00B678A6" w:rsidRDefault="00A86440" w:rsidP="00BB5369">
            <w:pPr>
              <w:pStyle w:val="a5"/>
              <w:jc w:val="center"/>
              <w:rPr>
                <w:rFonts w:ascii="Times New Roman" w:eastAsia="Times New Roman" w:hAnsi="Times New Roman"/>
                <w:sz w:val="28"/>
                <w:szCs w:val="28"/>
              </w:rPr>
            </w:pPr>
            <w:r w:rsidRPr="00B678A6">
              <w:rPr>
                <w:rFonts w:ascii="Times New Roman" w:eastAsia="Times New Roman" w:hAnsi="Times New Roman"/>
                <w:sz w:val="28"/>
                <w:szCs w:val="28"/>
              </w:rPr>
              <w:t>муниципального бюджетного дошкольного образовательного учреждения детский сад №28 «Радуга» муниципального образования город-курорт Анапа</w:t>
            </w:r>
          </w:p>
          <w:p w:rsidR="00A86440" w:rsidRPr="00A86440" w:rsidRDefault="00A86440" w:rsidP="00BB5369">
            <w:pPr>
              <w:pStyle w:val="a5"/>
              <w:jc w:val="center"/>
              <w:rPr>
                <w:rFonts w:ascii="Times New Roman" w:eastAsia="Times New Roman" w:hAnsi="Times New Roman"/>
                <w:sz w:val="28"/>
                <w:szCs w:val="28"/>
              </w:rPr>
            </w:pPr>
          </w:p>
        </w:tc>
      </w:tr>
      <w:tr w:rsidR="00127344" w:rsidRPr="00A86440" w:rsidTr="00BB5369">
        <w:trPr>
          <w:tblCellSpacing w:w="15" w:type="dxa"/>
        </w:trPr>
        <w:tc>
          <w:tcPr>
            <w:tcW w:w="9579" w:type="dxa"/>
            <w:vAlign w:val="center"/>
            <w:hideMark/>
          </w:tcPr>
          <w:p w:rsidR="00127344" w:rsidRPr="00A86440" w:rsidRDefault="00127344" w:rsidP="00BB5369">
            <w:pPr>
              <w:pStyle w:val="a5"/>
              <w:jc w:val="both"/>
              <w:rPr>
                <w:rFonts w:ascii="Times New Roman" w:eastAsia="Times New Roman" w:hAnsi="Times New Roman"/>
                <w:b/>
                <w:sz w:val="28"/>
                <w:szCs w:val="28"/>
              </w:rPr>
            </w:pPr>
            <w:r w:rsidRPr="00A86440">
              <w:rPr>
                <w:rFonts w:ascii="Times New Roman" w:eastAsia="Times New Roman" w:hAnsi="Times New Roman"/>
                <w:b/>
                <w:sz w:val="28"/>
                <w:szCs w:val="28"/>
              </w:rPr>
              <w:t xml:space="preserve">1. Общие положения. </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 xml:space="preserve">1.1.  Настоящие  Правила внутреннего распорядка </w:t>
            </w:r>
            <w:r w:rsidR="00A86440">
              <w:rPr>
                <w:rFonts w:ascii="Times New Roman" w:eastAsia="Times New Roman" w:hAnsi="Times New Roman"/>
                <w:sz w:val="28"/>
                <w:szCs w:val="28"/>
              </w:rPr>
              <w:t>воспитанников</w:t>
            </w:r>
            <w:r w:rsidRPr="00A86440">
              <w:rPr>
                <w:rFonts w:ascii="Times New Roman" w:eastAsia="Times New Roman" w:hAnsi="Times New Roman"/>
                <w:sz w:val="28"/>
                <w:szCs w:val="28"/>
              </w:rPr>
              <w:t xml:space="preserve"> (далее Правила), разработаны на основании Федерального закона Российской Федерации от 29 декабря 2012 г. N 273-ФЗ "Об образовании в Российской Федерации" и о</w:t>
            </w:r>
            <w:r w:rsidR="00A86440">
              <w:rPr>
                <w:rFonts w:ascii="Times New Roman" w:eastAsia="Times New Roman" w:hAnsi="Times New Roman"/>
                <w:sz w:val="28"/>
                <w:szCs w:val="28"/>
              </w:rPr>
              <w:t>пределяют внутренний распорядок воспитанников</w:t>
            </w:r>
            <w:r w:rsidRPr="00A86440">
              <w:rPr>
                <w:rFonts w:ascii="Times New Roman" w:eastAsia="Times New Roman" w:hAnsi="Times New Roman"/>
                <w:sz w:val="28"/>
                <w:szCs w:val="28"/>
              </w:rPr>
              <w:t xml:space="preserve">  муниципального бюджетного</w:t>
            </w:r>
            <w:r w:rsidR="00A86440">
              <w:rPr>
                <w:rFonts w:ascii="Times New Roman" w:eastAsia="Times New Roman" w:hAnsi="Times New Roman"/>
                <w:sz w:val="28"/>
                <w:szCs w:val="28"/>
              </w:rPr>
              <w:t xml:space="preserve"> дошкольного</w:t>
            </w:r>
            <w:r w:rsidRPr="00A86440">
              <w:rPr>
                <w:rFonts w:ascii="Times New Roman" w:eastAsia="Times New Roman" w:hAnsi="Times New Roman"/>
                <w:sz w:val="28"/>
                <w:szCs w:val="28"/>
              </w:rPr>
              <w:t xml:space="preserve"> образовательного учреждения детский сад №28 «Радуга» муниципального образования город-курорт Анапа (далее МБДОУ), режим образовательного процесса и защиту прав обучающихся. </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 xml:space="preserve">1.3.  Настоящие Правила определяют основы статуса </w:t>
            </w:r>
            <w:r w:rsidR="009D28CA">
              <w:rPr>
                <w:rFonts w:ascii="Times New Roman" w:eastAsia="Times New Roman" w:hAnsi="Times New Roman"/>
                <w:sz w:val="28"/>
                <w:szCs w:val="28"/>
              </w:rPr>
              <w:t>воспитанников</w:t>
            </w:r>
            <w:r w:rsidRPr="00A86440">
              <w:rPr>
                <w:rFonts w:ascii="Times New Roman" w:eastAsia="Times New Roman" w:hAnsi="Times New Roman"/>
                <w:sz w:val="28"/>
                <w:szCs w:val="28"/>
              </w:rPr>
              <w:t xml:space="preserve"> МБДОУ, их права как участников образовательного процесса, устанавливают режим образовательного процесса, распорядок дня воспитанников МБДОУ. </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 xml:space="preserve">1.4. Введение настоящих Правил имеет целью способствовать совершенствованию качества, результативности организации образовательного процесса в МБДОУ. </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 xml:space="preserve">1.5.  Настоящие Правила находятся в каждой возрастной группе МБДОУ и размещаются на информационных стендах. Родители (законные представители) воспитанников МБДОУ должны быть ознакомлены с настоящими Правилами.  </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1.6.  Настоящие Правила  утверждаются заведующим МБДОУ, принимается педагогическим советом на неопределенный срок.</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1.7.  Настоящие Правила являются локальным нормативным актом, регламентирующим деятельность МБДОУ.   </w:t>
            </w:r>
          </w:p>
        </w:tc>
      </w:tr>
      <w:tr w:rsidR="00127344" w:rsidRPr="00A86440" w:rsidTr="00BB5369">
        <w:trPr>
          <w:tblCellSpacing w:w="15" w:type="dxa"/>
        </w:trPr>
        <w:tc>
          <w:tcPr>
            <w:tcW w:w="9579" w:type="dxa"/>
            <w:vAlign w:val="center"/>
            <w:hideMark/>
          </w:tcPr>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 </w:t>
            </w:r>
          </w:p>
        </w:tc>
      </w:tr>
      <w:tr w:rsidR="00127344" w:rsidRPr="00A86440" w:rsidTr="00BB5369">
        <w:trPr>
          <w:tblCellSpacing w:w="15" w:type="dxa"/>
        </w:trPr>
        <w:tc>
          <w:tcPr>
            <w:tcW w:w="9579" w:type="dxa"/>
            <w:vAlign w:val="center"/>
            <w:hideMark/>
          </w:tcPr>
          <w:p w:rsidR="00127344" w:rsidRPr="009D28CA" w:rsidRDefault="00127344" w:rsidP="00BB5369">
            <w:pPr>
              <w:pStyle w:val="a5"/>
              <w:jc w:val="both"/>
              <w:rPr>
                <w:rFonts w:ascii="Times New Roman" w:eastAsia="Times New Roman" w:hAnsi="Times New Roman"/>
                <w:b/>
                <w:sz w:val="28"/>
                <w:szCs w:val="28"/>
              </w:rPr>
            </w:pPr>
            <w:r w:rsidRPr="009D28CA">
              <w:rPr>
                <w:rFonts w:ascii="Times New Roman" w:eastAsia="Times New Roman" w:hAnsi="Times New Roman"/>
                <w:b/>
                <w:sz w:val="28"/>
                <w:szCs w:val="28"/>
              </w:rPr>
              <w:t xml:space="preserve">2. Режим работы </w:t>
            </w:r>
            <w:r w:rsidR="009D28CA">
              <w:rPr>
                <w:rFonts w:ascii="Times New Roman" w:eastAsia="Times New Roman" w:hAnsi="Times New Roman"/>
                <w:b/>
                <w:sz w:val="28"/>
                <w:szCs w:val="28"/>
              </w:rPr>
              <w:t xml:space="preserve"> МБ</w:t>
            </w:r>
            <w:r w:rsidRPr="009D28CA">
              <w:rPr>
                <w:rFonts w:ascii="Times New Roman" w:eastAsia="Times New Roman" w:hAnsi="Times New Roman"/>
                <w:b/>
                <w:sz w:val="28"/>
                <w:szCs w:val="28"/>
              </w:rPr>
              <w:t>ДОУ.</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2.1.  Режим работы МБДОУ  и длительность пребывания в нем детей определяется Уставом учреждения.</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2.2.  МБДОУ работает с 7.00 ч. до 19.00 часов. Суббота, воскресенье и праздничные дни – не рабочие (выходные).</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2.2.  Группы функционируют в режиме 5 дневной рабочей недели.</w:t>
            </w:r>
          </w:p>
          <w:p w:rsidR="00127344" w:rsidRPr="00A86440" w:rsidRDefault="00127344" w:rsidP="00BB5369">
            <w:pPr>
              <w:pStyle w:val="a5"/>
              <w:jc w:val="both"/>
              <w:rPr>
                <w:rFonts w:ascii="Times New Roman" w:eastAsia="Times New Roman" w:hAnsi="Times New Roman"/>
                <w:sz w:val="28"/>
                <w:szCs w:val="28"/>
              </w:rPr>
            </w:pPr>
          </w:p>
        </w:tc>
      </w:tr>
      <w:tr w:rsidR="00127344" w:rsidRPr="00A86440" w:rsidTr="00BB5369">
        <w:trPr>
          <w:tblCellSpacing w:w="15" w:type="dxa"/>
        </w:trPr>
        <w:tc>
          <w:tcPr>
            <w:tcW w:w="9579" w:type="dxa"/>
            <w:vAlign w:val="center"/>
            <w:hideMark/>
          </w:tcPr>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lastRenderedPageBreak/>
              <w:t> </w:t>
            </w:r>
          </w:p>
        </w:tc>
      </w:tr>
      <w:tr w:rsidR="00127344" w:rsidRPr="00A86440" w:rsidTr="00BB5369">
        <w:trPr>
          <w:tblCellSpacing w:w="15" w:type="dxa"/>
        </w:trPr>
        <w:tc>
          <w:tcPr>
            <w:tcW w:w="9579" w:type="dxa"/>
            <w:vAlign w:val="center"/>
            <w:hideMark/>
          </w:tcPr>
          <w:p w:rsidR="00127344" w:rsidRPr="009D28CA" w:rsidRDefault="00127344" w:rsidP="00BB5369">
            <w:pPr>
              <w:pStyle w:val="a5"/>
              <w:jc w:val="both"/>
              <w:rPr>
                <w:rFonts w:ascii="Times New Roman" w:eastAsia="Times New Roman" w:hAnsi="Times New Roman"/>
                <w:b/>
                <w:sz w:val="28"/>
                <w:szCs w:val="28"/>
              </w:rPr>
            </w:pPr>
            <w:r w:rsidRPr="009D28CA">
              <w:rPr>
                <w:rFonts w:ascii="Times New Roman" w:eastAsia="Times New Roman" w:hAnsi="Times New Roman"/>
                <w:b/>
                <w:sz w:val="28"/>
                <w:szCs w:val="28"/>
              </w:rPr>
              <w:t xml:space="preserve">3. Здоровье ребенка. </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3.1.  Во время утреннего приема не принимаются дети с явными признаками заболевания: сыпь, сильный кашель, насморк, температура.</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медицинского изолятора МБДОУ.</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МБДОУ только при наличии  справки о выздоровлении.</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3.4.  Администрация МБДОУ оставляет за собой право принимать решение о переводе ребенка  в изолятор МБДОУ в связи с появлением внешних признаков заболевания. Состояние здоровья ребенка определяет по внешним признакам воспитатель и старшая медицинская сестра.</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3.5.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 xml:space="preserve">3.6.   В МБДОУ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 </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 xml:space="preserve">3.7.  Своевременный приход в детский сад – необходимое условие качественной и правильной организации </w:t>
            </w:r>
            <w:proofErr w:type="spellStart"/>
            <w:r w:rsidRPr="00A86440">
              <w:rPr>
                <w:rFonts w:ascii="Times New Roman" w:eastAsia="Times New Roman" w:hAnsi="Times New Roman"/>
                <w:sz w:val="28"/>
                <w:szCs w:val="28"/>
              </w:rPr>
              <w:t>воспитательно</w:t>
            </w:r>
            <w:proofErr w:type="spellEnd"/>
            <w:r w:rsidRPr="00A86440">
              <w:rPr>
                <w:rFonts w:ascii="Times New Roman" w:eastAsia="Times New Roman" w:hAnsi="Times New Roman"/>
                <w:sz w:val="28"/>
                <w:szCs w:val="28"/>
              </w:rPr>
              <w:t>-образовательного процесса</w:t>
            </w:r>
            <w:r w:rsidR="009D28CA">
              <w:rPr>
                <w:rFonts w:ascii="Times New Roman" w:eastAsia="Times New Roman" w:hAnsi="Times New Roman"/>
                <w:sz w:val="28"/>
                <w:szCs w:val="28"/>
              </w:rPr>
              <w:t>.</w:t>
            </w:r>
            <w:r w:rsidRPr="00A86440">
              <w:rPr>
                <w:rFonts w:ascii="Times New Roman" w:eastAsia="Times New Roman" w:hAnsi="Times New Roman"/>
                <w:sz w:val="28"/>
                <w:szCs w:val="28"/>
              </w:rPr>
              <w:t xml:space="preserve"> </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3.8.  Медицинский работник МБДОУ осуществляет контроль приема детей.  Выявленные больные дети или дети с подозрением на заболевание в МБДОУ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3.9.   Родители (законные представители) обязаны приводить ребенка в МБДОУ здоровым и информировать воспитателей о каких-либо изменениях, произошедших в состоянии здоровья ребенка дома.</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3.10.   О невозможности прихода ребенка по болезни или другой уважительной причине н</w:t>
            </w:r>
            <w:r w:rsidR="009D28CA">
              <w:rPr>
                <w:rFonts w:ascii="Times New Roman" w:eastAsia="Times New Roman" w:hAnsi="Times New Roman"/>
                <w:sz w:val="28"/>
                <w:szCs w:val="28"/>
              </w:rPr>
              <w:t xml:space="preserve">еобходимо обязательно сообщить </w:t>
            </w:r>
            <w:r w:rsidRPr="00A86440">
              <w:rPr>
                <w:rFonts w:ascii="Times New Roman" w:eastAsia="Times New Roman" w:hAnsi="Times New Roman"/>
                <w:sz w:val="28"/>
                <w:szCs w:val="28"/>
              </w:rPr>
              <w:t xml:space="preserve"> воспитателю группы. Ребенок, не посещающий детский сад </w:t>
            </w:r>
            <w:r w:rsidR="009D28CA" w:rsidRPr="009D28CA">
              <w:rPr>
                <w:rFonts w:ascii="Times New Roman" w:eastAsia="Times New Roman" w:hAnsi="Times New Roman"/>
                <w:color w:val="000000" w:themeColor="text1"/>
                <w:sz w:val="28"/>
                <w:szCs w:val="28"/>
              </w:rPr>
              <w:t>5 и более календарных дней</w:t>
            </w:r>
            <w:r w:rsidRPr="009D28CA">
              <w:rPr>
                <w:rFonts w:ascii="Times New Roman" w:eastAsia="Times New Roman" w:hAnsi="Times New Roman"/>
                <w:color w:val="000000" w:themeColor="text1"/>
                <w:sz w:val="28"/>
                <w:szCs w:val="28"/>
              </w:rPr>
              <w:t xml:space="preserve"> </w:t>
            </w:r>
            <w:r w:rsidRPr="00A86440">
              <w:rPr>
                <w:rFonts w:ascii="Times New Roman" w:eastAsia="Times New Roman" w:hAnsi="Times New Roman"/>
                <w:sz w:val="28"/>
                <w:szCs w:val="28"/>
              </w:rPr>
              <w:t>(за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3.11.   В случае длительного отсутствия ребенка в МБДОУ по каким-либо обстоятельствам необходимо написать заявление на имя заведующего МБДОУ о сохранении места за ребенком с указанием периода отсутствия ребенка и причины.</w:t>
            </w:r>
          </w:p>
        </w:tc>
      </w:tr>
      <w:tr w:rsidR="00127344" w:rsidRPr="00A86440" w:rsidTr="00BB5369">
        <w:trPr>
          <w:tblCellSpacing w:w="15" w:type="dxa"/>
        </w:trPr>
        <w:tc>
          <w:tcPr>
            <w:tcW w:w="9579" w:type="dxa"/>
            <w:vAlign w:val="center"/>
            <w:hideMark/>
          </w:tcPr>
          <w:p w:rsidR="00127344" w:rsidRPr="00A86440" w:rsidRDefault="00127344" w:rsidP="00BB5369">
            <w:pPr>
              <w:pStyle w:val="a5"/>
              <w:jc w:val="both"/>
              <w:rPr>
                <w:rFonts w:ascii="Times New Roman" w:eastAsia="Times New Roman" w:hAnsi="Times New Roman"/>
                <w:sz w:val="28"/>
                <w:szCs w:val="28"/>
              </w:rPr>
            </w:pPr>
          </w:p>
        </w:tc>
      </w:tr>
      <w:tr w:rsidR="00127344" w:rsidRPr="00A86440" w:rsidTr="00BB5369">
        <w:trPr>
          <w:tblCellSpacing w:w="15" w:type="dxa"/>
        </w:trPr>
        <w:tc>
          <w:tcPr>
            <w:tcW w:w="9579" w:type="dxa"/>
            <w:vAlign w:val="center"/>
            <w:hideMark/>
          </w:tcPr>
          <w:p w:rsidR="00127344" w:rsidRPr="009D28CA" w:rsidRDefault="00127344" w:rsidP="00BB5369">
            <w:pPr>
              <w:pStyle w:val="a5"/>
              <w:jc w:val="both"/>
              <w:rPr>
                <w:rFonts w:ascii="Times New Roman" w:eastAsia="Times New Roman" w:hAnsi="Times New Roman"/>
                <w:b/>
                <w:sz w:val="28"/>
                <w:szCs w:val="28"/>
              </w:rPr>
            </w:pPr>
            <w:r w:rsidRPr="009D28CA">
              <w:rPr>
                <w:rFonts w:ascii="Times New Roman" w:eastAsia="Times New Roman" w:hAnsi="Times New Roman"/>
                <w:b/>
                <w:sz w:val="28"/>
                <w:szCs w:val="28"/>
              </w:rPr>
              <w:t>4. Режим образовательного процесса.</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lastRenderedPageBreak/>
              <w:t>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 xml:space="preserve">4.2.   Организация </w:t>
            </w:r>
            <w:proofErr w:type="spellStart"/>
            <w:r w:rsidRPr="00A86440">
              <w:rPr>
                <w:rFonts w:ascii="Times New Roman" w:eastAsia="Times New Roman" w:hAnsi="Times New Roman"/>
                <w:sz w:val="28"/>
                <w:szCs w:val="28"/>
              </w:rPr>
              <w:t>воспитательно</w:t>
            </w:r>
            <w:proofErr w:type="spellEnd"/>
            <w:r w:rsidRPr="00A86440">
              <w:rPr>
                <w:rFonts w:ascii="Times New Roman" w:eastAsia="Times New Roman" w:hAnsi="Times New Roman"/>
                <w:sz w:val="28"/>
                <w:szCs w:val="28"/>
              </w:rPr>
              <w:t>-образовательного процесса в МБДОУ  соответствует требованиям СанПиН 2.4.1.3049-13</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4.3.   Спорные и конфликтные ситуации нужно разрешать только в отсутствии детей.</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 xml:space="preserve">4.4.   При возникновении вопросов по организации </w:t>
            </w:r>
            <w:proofErr w:type="spellStart"/>
            <w:r w:rsidRPr="00A86440">
              <w:rPr>
                <w:rFonts w:ascii="Times New Roman" w:eastAsia="Times New Roman" w:hAnsi="Times New Roman"/>
                <w:sz w:val="28"/>
                <w:szCs w:val="28"/>
              </w:rPr>
              <w:t>воспитательно</w:t>
            </w:r>
            <w:proofErr w:type="spellEnd"/>
            <w:r w:rsidRPr="00A86440">
              <w:rPr>
                <w:rFonts w:ascii="Times New Roman" w:eastAsia="Times New Roman" w:hAnsi="Times New Roman"/>
                <w:sz w:val="28"/>
                <w:szCs w:val="28"/>
              </w:rPr>
              <w:t>-образовательного процесса, пребыванию ребенка в МБДОУ родителям (законным представителям) следует обсудить это с воспитателями группы и (или) с руководством МБДОУ (заведующий МБДОУ, старший воспитатель).</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 xml:space="preserve">4.6. Родители (законные представители) обязаны забрать ребенка из МБДОУ до 19.00 ч. Если родители (законные представители) не могут лично забрать ребенка из </w:t>
            </w:r>
            <w:r w:rsidR="009D28CA">
              <w:rPr>
                <w:rFonts w:ascii="Times New Roman" w:eastAsia="Times New Roman" w:hAnsi="Times New Roman"/>
                <w:sz w:val="28"/>
                <w:szCs w:val="28"/>
              </w:rPr>
              <w:t>МБДОУ</w:t>
            </w:r>
            <w:r w:rsidRPr="00A86440">
              <w:rPr>
                <w:rFonts w:ascii="Times New Roman" w:eastAsia="Times New Roman" w:hAnsi="Times New Roman"/>
                <w:sz w:val="28"/>
                <w:szCs w:val="28"/>
              </w:rPr>
              <w:t>, то требуется заранее оповестить об этом воспитателя,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4.7.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4.8.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w:t>
            </w:r>
            <w:r w:rsidR="009D28CA">
              <w:rPr>
                <w:rFonts w:ascii="Times New Roman" w:eastAsia="Times New Roman" w:hAnsi="Times New Roman"/>
                <w:sz w:val="28"/>
                <w:szCs w:val="28"/>
              </w:rPr>
              <w:t xml:space="preserve"> </w:t>
            </w:r>
            <w:r w:rsidRPr="00A86440">
              <w:rPr>
                <w:rFonts w:ascii="Times New Roman" w:eastAsia="Times New Roman" w:hAnsi="Times New Roman"/>
                <w:sz w:val="28"/>
                <w:szCs w:val="28"/>
              </w:rPr>
              <w:t>же  обязателен головной убор, панаму (в теплый период года).</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4.9.   В МБДОУ воспитанники гуляют 2 раза в день. 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При более низких температурах прогулка может быть отменена.</w:t>
            </w:r>
            <w:r w:rsidRPr="00A86440">
              <w:rPr>
                <w:rFonts w:ascii="Times New Roman" w:eastAsia="Times New Roman" w:hAnsi="Times New Roman"/>
                <w:color w:val="011428"/>
                <w:sz w:val="28"/>
                <w:szCs w:val="28"/>
              </w:rPr>
              <w:t xml:space="preserve">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4.10.  Для пребывания на улице приветствуется такая одежда, которая не мешает активному движению, легко просушивается и которую воспитанник вправе испачкать.</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4.11.  Зимой и в мокрую погоду рекомендуется, чтобы у обучающегося (воспитанника) были запасные сухие варежки и одежда.</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 xml:space="preserve">4.12.  У  воспитанника в шкафчике обязательно должен быть комплект сухой одежды для смены в отдельном мешочке. </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4.13.  В шкафу воспитанника должен быть пакет для загрязнённой одежды.</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 xml:space="preserve">4.14.   Приветствуется активное участие родителей в жизни группы:   </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lastRenderedPageBreak/>
              <w:t xml:space="preserve">-          участие в праздниках и развлечениях, родительских собраниях; </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          работа в родительском комитете группы или детского сада;</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       пополнение развивающей среды детского сада (игрушки и книги, развивающие материалы и др.).</w:t>
            </w:r>
          </w:p>
        </w:tc>
      </w:tr>
      <w:tr w:rsidR="00127344" w:rsidRPr="00A86440" w:rsidTr="00BB5369">
        <w:trPr>
          <w:tblCellSpacing w:w="15" w:type="dxa"/>
        </w:trPr>
        <w:tc>
          <w:tcPr>
            <w:tcW w:w="9579" w:type="dxa"/>
            <w:vAlign w:val="center"/>
            <w:hideMark/>
          </w:tcPr>
          <w:p w:rsidR="00127344" w:rsidRPr="00A86440" w:rsidRDefault="00127344" w:rsidP="00BB5369">
            <w:pPr>
              <w:pStyle w:val="a5"/>
              <w:jc w:val="both"/>
              <w:rPr>
                <w:rFonts w:ascii="Times New Roman" w:eastAsia="Times New Roman" w:hAnsi="Times New Roman"/>
                <w:sz w:val="28"/>
                <w:szCs w:val="28"/>
              </w:rPr>
            </w:pPr>
          </w:p>
        </w:tc>
      </w:tr>
      <w:tr w:rsidR="00127344" w:rsidRPr="00A86440" w:rsidTr="00BB5369">
        <w:trPr>
          <w:tblCellSpacing w:w="15" w:type="dxa"/>
        </w:trPr>
        <w:tc>
          <w:tcPr>
            <w:tcW w:w="9579" w:type="dxa"/>
            <w:vAlign w:val="center"/>
            <w:hideMark/>
          </w:tcPr>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5. Организация питания.</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5.1.  МБДОУ обеспечивает гарантированное сбалан</w:t>
            </w:r>
            <w:r w:rsidR="009D28CA">
              <w:rPr>
                <w:rFonts w:ascii="Times New Roman" w:eastAsia="Times New Roman" w:hAnsi="Times New Roman"/>
                <w:sz w:val="28"/>
                <w:szCs w:val="28"/>
              </w:rPr>
              <w:t xml:space="preserve">сированное питание  </w:t>
            </w:r>
            <w:r w:rsidRPr="00A86440">
              <w:rPr>
                <w:rFonts w:ascii="Times New Roman" w:eastAsia="Times New Roman" w:hAnsi="Times New Roman"/>
                <w:sz w:val="28"/>
                <w:szCs w:val="28"/>
              </w:rPr>
              <w:t xml:space="preserve">воспитанников в соответствии с их возрастом и временем пребывания в МБДОУ по нормам, утвержденным Институтом питания АМН.   Организация питания </w:t>
            </w:r>
            <w:r w:rsidR="009D28CA">
              <w:rPr>
                <w:rFonts w:ascii="Times New Roman" w:eastAsia="Times New Roman" w:hAnsi="Times New Roman"/>
                <w:sz w:val="28"/>
                <w:szCs w:val="28"/>
              </w:rPr>
              <w:t>в</w:t>
            </w:r>
            <w:r w:rsidRPr="00A86440">
              <w:rPr>
                <w:rFonts w:ascii="Times New Roman" w:eastAsia="Times New Roman" w:hAnsi="Times New Roman"/>
                <w:sz w:val="28"/>
                <w:szCs w:val="28"/>
              </w:rPr>
              <w:t>оспитанников  в МБДОУ возлагается на МБДОУ и осуществляется его штатным персоналом.</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5.2.  Режим и кратность питания обучающихся (воспитанников) устанавливается в соответствии с длительностью их пребывания в МБДОУ. Обучающиеся  (воспитанники), посещающие 12 часовые группы, получают пятиразовое  питание: завтрак, второй завтрак, обед, полдник, ужин.</w:t>
            </w:r>
          </w:p>
          <w:p w:rsidR="00127344" w:rsidRPr="009D28CA" w:rsidRDefault="00127344" w:rsidP="00BB5369">
            <w:pPr>
              <w:pStyle w:val="a5"/>
              <w:jc w:val="both"/>
              <w:rPr>
                <w:rFonts w:ascii="Times New Roman" w:eastAsia="Times New Roman" w:hAnsi="Times New Roman"/>
                <w:color w:val="000000" w:themeColor="text1"/>
                <w:sz w:val="28"/>
                <w:szCs w:val="28"/>
              </w:rPr>
            </w:pPr>
            <w:r w:rsidRPr="00A86440">
              <w:rPr>
                <w:rFonts w:ascii="Times New Roman" w:eastAsia="Times New Roman" w:hAnsi="Times New Roman"/>
                <w:sz w:val="28"/>
                <w:szCs w:val="28"/>
              </w:rPr>
              <w:t xml:space="preserve">5.3.  </w:t>
            </w:r>
            <w:r w:rsidRPr="009D28CA">
              <w:rPr>
                <w:rFonts w:ascii="Times New Roman" w:eastAsia="Times New Roman" w:hAnsi="Times New Roman"/>
                <w:color w:val="000000" w:themeColor="text1"/>
                <w:sz w:val="28"/>
                <w:szCs w:val="28"/>
              </w:rPr>
              <w:t>Питание в МБДОУ осуществляется в соответствии с примерным 10-дневным меню, разработанным на основе физиологических потребностей в пищевых веществах и норм питания обучающихся (воспитанников) дошкольного возраста и утвержденного заведующим МБДОУ.</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5.4. Родители (законные представители) могут получить информацию об ассортименте питания воспитанника на  стенде, в приемных групп.</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5.5.  Круглогодично, непосредственно перед реализацией, медицинским работником осуществляется  С-витаминизация третьего блюда (компот, кисель и т.п.).</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МБДОУ.</w:t>
            </w:r>
          </w:p>
        </w:tc>
      </w:tr>
      <w:tr w:rsidR="00127344" w:rsidRPr="00A86440" w:rsidTr="00BB5369">
        <w:trPr>
          <w:tblCellSpacing w:w="15" w:type="dxa"/>
        </w:trPr>
        <w:tc>
          <w:tcPr>
            <w:tcW w:w="9579" w:type="dxa"/>
            <w:vAlign w:val="center"/>
            <w:hideMark/>
          </w:tcPr>
          <w:p w:rsidR="00127344" w:rsidRPr="00A86440" w:rsidRDefault="00127344" w:rsidP="00BB5369">
            <w:pPr>
              <w:pStyle w:val="a5"/>
              <w:jc w:val="both"/>
              <w:rPr>
                <w:rFonts w:ascii="Times New Roman" w:eastAsia="Times New Roman" w:hAnsi="Times New Roman"/>
                <w:sz w:val="28"/>
                <w:szCs w:val="28"/>
              </w:rPr>
            </w:pPr>
          </w:p>
        </w:tc>
      </w:tr>
      <w:tr w:rsidR="00127344" w:rsidRPr="00A86440" w:rsidTr="00BB5369">
        <w:trPr>
          <w:tblCellSpacing w:w="15" w:type="dxa"/>
        </w:trPr>
        <w:tc>
          <w:tcPr>
            <w:tcW w:w="9579" w:type="dxa"/>
            <w:vAlign w:val="center"/>
            <w:hideMark/>
          </w:tcPr>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 xml:space="preserve">6. Обеспечение безопасности. </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6.1.  Родители должны своевременно сообщать об изменении номера телефона, места жительства и места работы.</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6.2.  Для обеспечения безопасности своего ребенка родитель (законный представитель) передает ребенка только лично в руки воспитателя, обязательно расписывается в журнале о приеме ребенка в детский сад.</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6.3.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МБДОУ и его уход без сопровождения родителей (законных представителей).</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6.4.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6.5.  Посторонним лицам запрещено находиться в помещении детского сада и на территории  без разрешения администрации.</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6.6.   Запрещается въезд на территорию МБДОУ У на своем личном автомобиле.</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lastRenderedPageBreak/>
              <w:t>6.7.   Не давать ребенку в МБДОУ жевательную резинку, конфеты, чипсы, сухарики, семечки.</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6.8.   Следить за тем, чтобы у ребенка в карманах не было острых, колющих и режущих предметов.</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6.9.   В помещении и на территории МБДОУ запрещено курение.</w:t>
            </w:r>
          </w:p>
        </w:tc>
      </w:tr>
      <w:tr w:rsidR="00127344" w:rsidRPr="00A86440" w:rsidTr="00BB5369">
        <w:trPr>
          <w:tblCellSpacing w:w="15" w:type="dxa"/>
        </w:trPr>
        <w:tc>
          <w:tcPr>
            <w:tcW w:w="9579" w:type="dxa"/>
            <w:vAlign w:val="center"/>
            <w:hideMark/>
          </w:tcPr>
          <w:p w:rsidR="00127344" w:rsidRPr="00A86440" w:rsidRDefault="00127344" w:rsidP="00BB5369">
            <w:pPr>
              <w:pStyle w:val="a5"/>
              <w:jc w:val="both"/>
              <w:rPr>
                <w:rFonts w:ascii="Times New Roman" w:eastAsia="Times New Roman" w:hAnsi="Times New Roman"/>
                <w:sz w:val="28"/>
                <w:szCs w:val="28"/>
              </w:rPr>
            </w:pPr>
          </w:p>
        </w:tc>
      </w:tr>
      <w:tr w:rsidR="00127344" w:rsidRPr="00A86440" w:rsidTr="00BB5369">
        <w:trPr>
          <w:tblCellSpacing w:w="15" w:type="dxa"/>
        </w:trPr>
        <w:tc>
          <w:tcPr>
            <w:tcW w:w="9579" w:type="dxa"/>
            <w:vAlign w:val="center"/>
            <w:hideMark/>
          </w:tcPr>
          <w:p w:rsidR="00127344" w:rsidRPr="00A86440" w:rsidRDefault="00127344" w:rsidP="00BB5369">
            <w:pPr>
              <w:pStyle w:val="a5"/>
              <w:jc w:val="both"/>
              <w:rPr>
                <w:rFonts w:ascii="Times New Roman" w:eastAsia="Times New Roman" w:hAnsi="Times New Roman"/>
                <w:sz w:val="28"/>
                <w:szCs w:val="28"/>
              </w:rPr>
            </w:pPr>
            <w:r w:rsidRPr="00130757">
              <w:rPr>
                <w:rFonts w:ascii="Times New Roman" w:eastAsia="Times New Roman" w:hAnsi="Times New Roman"/>
                <w:b/>
                <w:sz w:val="28"/>
                <w:szCs w:val="28"/>
              </w:rPr>
              <w:t>7.  Права воспитанников МБДОУ</w:t>
            </w:r>
            <w:r w:rsidRPr="00A86440">
              <w:rPr>
                <w:rFonts w:ascii="Times New Roman" w:eastAsia="Times New Roman" w:hAnsi="Times New Roman"/>
                <w:sz w:val="28"/>
                <w:szCs w:val="28"/>
              </w:rPr>
              <w:t>.</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7.1.   В МБДОУ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7.2.  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ООП МБДОУ д/с №28 «Радуга» дошкольного образования не сопровождается проведением промежуточных аттестаций и итоговой аттестации  воспитанников.</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7.3.   Воспитанники  МБДОУ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127344" w:rsidRPr="00130757" w:rsidRDefault="00127344" w:rsidP="00BB5369">
            <w:pPr>
              <w:pStyle w:val="a5"/>
              <w:jc w:val="both"/>
              <w:rPr>
                <w:rFonts w:ascii="Times New Roman" w:eastAsia="Times New Roman" w:hAnsi="Times New Roman"/>
                <w:color w:val="000000" w:themeColor="text1"/>
                <w:sz w:val="28"/>
                <w:szCs w:val="28"/>
              </w:rPr>
            </w:pPr>
            <w:r w:rsidRPr="00A86440">
              <w:rPr>
                <w:rFonts w:ascii="Times New Roman" w:eastAsia="Times New Roman" w:hAnsi="Times New Roman"/>
                <w:sz w:val="28"/>
                <w:szCs w:val="28"/>
              </w:rPr>
              <w:t>7.4</w:t>
            </w:r>
            <w:r w:rsidRPr="00130757">
              <w:rPr>
                <w:rFonts w:ascii="Times New Roman" w:eastAsia="Times New Roman" w:hAnsi="Times New Roman"/>
                <w:color w:val="000000" w:themeColor="text1"/>
                <w:sz w:val="28"/>
                <w:szCs w:val="28"/>
              </w:rPr>
              <w:t xml:space="preserve">.  В целях материальной поддержки воспитания и обучения детей, посещающих  МБДОУ,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w:t>
            </w:r>
          </w:p>
          <w:p w:rsidR="00127344" w:rsidRPr="00130757" w:rsidRDefault="00127344" w:rsidP="00BB5369">
            <w:pPr>
              <w:pStyle w:val="a5"/>
              <w:jc w:val="both"/>
              <w:rPr>
                <w:rFonts w:ascii="Times New Roman" w:eastAsia="Times New Roman" w:hAnsi="Times New Roman"/>
                <w:color w:val="000000" w:themeColor="text1"/>
                <w:sz w:val="28"/>
                <w:szCs w:val="28"/>
              </w:rPr>
            </w:pPr>
            <w:r w:rsidRPr="00A86440">
              <w:rPr>
                <w:rFonts w:ascii="Times New Roman" w:eastAsia="Times New Roman" w:hAnsi="Times New Roman"/>
                <w:sz w:val="28"/>
                <w:szCs w:val="28"/>
              </w:rPr>
              <w:t>7.5</w:t>
            </w:r>
            <w:r w:rsidRPr="00A86440">
              <w:rPr>
                <w:rFonts w:ascii="Times New Roman" w:eastAsia="Times New Roman" w:hAnsi="Times New Roman"/>
                <w:color w:val="FF0000"/>
                <w:sz w:val="28"/>
                <w:szCs w:val="28"/>
              </w:rPr>
              <w:t xml:space="preserve">.  </w:t>
            </w:r>
            <w:r w:rsidRPr="00130757">
              <w:rPr>
                <w:rFonts w:ascii="Times New Roman" w:eastAsia="Times New Roman" w:hAnsi="Times New Roman"/>
                <w:color w:val="000000" w:themeColor="text1"/>
                <w:sz w:val="28"/>
                <w:szCs w:val="28"/>
              </w:rPr>
              <w:t xml:space="preserve">В случае прекращения деятельности МБДОУ,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w:t>
            </w:r>
            <w:r w:rsidRPr="00130757">
              <w:rPr>
                <w:rFonts w:ascii="Times New Roman" w:eastAsia="Times New Roman" w:hAnsi="Times New Roman"/>
                <w:color w:val="000000" w:themeColor="text1"/>
                <w:sz w:val="28"/>
                <w:szCs w:val="28"/>
              </w:rPr>
              <w:lastRenderedPageBreak/>
              <w:t>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 xml:space="preserve">7.6.  Воспитанники МБДОУ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 </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     оказание первичной медико-санитарной помощи в порядке, установленном законодательством в сфере охраны здоровья;</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     организацию питания;</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     определение оптимальной образовательной нагрузки режима непосредственно образовательной деятельности;</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     пропаганду и обучение навыкам здорового образа жизни, требованиям охраны труда;</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      обеспечение безопасности воспитанников во время пребывания в МБДОУ;</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      профилактику несчастных случаев с воспитанниками во время пребывания в МБДОУ;</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      проведение санитарно-противоэпидемических и профилактических мероприятий.</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7.7. Организацию оказания первичной медико-санитарной помощи воспитанникам МБДОУ осуществляет старшая медицинская сестра.  </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7.8.  МБДОУ, при реализации ООП создает условия для охраны здоровья воспитанников, в том числе обеспечивает:</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      текущий контроль за состоянием здоровья воспитанников;</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    проведение санитарно-гигиенических, профилактических и оздоровительных мероприятий, обучение и воспитание в сфере охраны здоровья воспитанников МБДОУ;</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      соблюдение государственных санитарно-эпидемиологических правил и нормативов;</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    расследование и учет несчастных случаев с воспитанниками во время пребывания в МБДОУ,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 xml:space="preserve">7.9.  Воспитанникам, испытывающим трудности в освоении ООП, развитии и социальной адаптации, оказывается психолого-педагогическая, </w:t>
            </w:r>
            <w:r w:rsidRPr="00130757">
              <w:rPr>
                <w:rFonts w:ascii="Times New Roman" w:eastAsia="Times New Roman" w:hAnsi="Times New Roman"/>
                <w:color w:val="000000" w:themeColor="text1"/>
                <w:sz w:val="28"/>
                <w:szCs w:val="28"/>
              </w:rPr>
              <w:t>медицинская помощь</w:t>
            </w:r>
            <w:r w:rsidRPr="00A86440">
              <w:rPr>
                <w:rFonts w:ascii="Times New Roman" w:eastAsia="Times New Roman" w:hAnsi="Times New Roman"/>
                <w:sz w:val="28"/>
                <w:szCs w:val="28"/>
              </w:rPr>
              <w:t xml:space="preserve">: </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        психолого-педагогическое консультирование родителей (законных представителей) и педагогических работников;</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lastRenderedPageBreak/>
              <w:t>7.10. Психолого-педагогическая  помощь оказывается воспитанникам на основании заявления или согласия в письменной форме их родителей (законных представителей).</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 xml:space="preserve">7.11.  Проведение комплексного психолого-медико-педагогического обследования воспитанников на </w:t>
            </w:r>
            <w:proofErr w:type="spellStart"/>
            <w:r w:rsidRPr="00A86440">
              <w:rPr>
                <w:rFonts w:ascii="Times New Roman" w:eastAsia="Times New Roman" w:hAnsi="Times New Roman"/>
                <w:sz w:val="28"/>
                <w:szCs w:val="28"/>
              </w:rPr>
              <w:t>ПМПк</w:t>
            </w:r>
            <w:proofErr w:type="spellEnd"/>
            <w:r w:rsidRPr="00A86440">
              <w:rPr>
                <w:rFonts w:ascii="Times New Roman" w:eastAsia="Times New Roman" w:hAnsi="Times New Roman"/>
                <w:sz w:val="28"/>
                <w:szCs w:val="28"/>
              </w:rPr>
              <w:t xml:space="preserve">,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психолого-медико-педагогической помощи и организации их обучения и воспитания, осуществляется психолого-медико-педагогическим консилиумом  МБДОУ  (далее </w:t>
            </w:r>
            <w:proofErr w:type="spellStart"/>
            <w:r w:rsidRPr="00A86440">
              <w:rPr>
                <w:rFonts w:ascii="Times New Roman" w:eastAsia="Times New Roman" w:hAnsi="Times New Roman"/>
                <w:sz w:val="28"/>
                <w:szCs w:val="28"/>
              </w:rPr>
              <w:t>ПМПк</w:t>
            </w:r>
            <w:proofErr w:type="spellEnd"/>
            <w:r w:rsidRPr="00A86440">
              <w:rPr>
                <w:rFonts w:ascii="Times New Roman" w:eastAsia="Times New Roman" w:hAnsi="Times New Roman"/>
                <w:sz w:val="28"/>
                <w:szCs w:val="28"/>
              </w:rPr>
              <w:t xml:space="preserve">), деятельность </w:t>
            </w:r>
            <w:proofErr w:type="spellStart"/>
            <w:r w:rsidRPr="00A86440">
              <w:rPr>
                <w:rFonts w:ascii="Times New Roman" w:eastAsia="Times New Roman" w:hAnsi="Times New Roman"/>
                <w:sz w:val="28"/>
                <w:szCs w:val="28"/>
              </w:rPr>
              <w:t>ПМПк</w:t>
            </w:r>
            <w:proofErr w:type="spellEnd"/>
            <w:r w:rsidRPr="00A86440">
              <w:rPr>
                <w:rFonts w:ascii="Times New Roman" w:eastAsia="Times New Roman" w:hAnsi="Times New Roman"/>
                <w:sz w:val="28"/>
                <w:szCs w:val="28"/>
              </w:rPr>
              <w:t xml:space="preserve"> регламентируется «Положением о психолого-медико-педагогическом консилиуме». </w:t>
            </w:r>
          </w:p>
        </w:tc>
      </w:tr>
      <w:tr w:rsidR="00127344" w:rsidRPr="00A86440" w:rsidTr="00BB5369">
        <w:trPr>
          <w:tblCellSpacing w:w="15" w:type="dxa"/>
        </w:trPr>
        <w:tc>
          <w:tcPr>
            <w:tcW w:w="9579" w:type="dxa"/>
            <w:vAlign w:val="center"/>
            <w:hideMark/>
          </w:tcPr>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lastRenderedPageBreak/>
              <w:t> </w:t>
            </w:r>
          </w:p>
        </w:tc>
      </w:tr>
      <w:tr w:rsidR="00127344" w:rsidRPr="00A86440" w:rsidTr="00BB5369">
        <w:trPr>
          <w:tblCellSpacing w:w="15" w:type="dxa"/>
        </w:trPr>
        <w:tc>
          <w:tcPr>
            <w:tcW w:w="9579" w:type="dxa"/>
            <w:vAlign w:val="center"/>
            <w:hideMark/>
          </w:tcPr>
          <w:p w:rsidR="00127344" w:rsidRPr="00130757" w:rsidRDefault="00127344" w:rsidP="00BB5369">
            <w:pPr>
              <w:pStyle w:val="a5"/>
              <w:jc w:val="both"/>
              <w:rPr>
                <w:rFonts w:ascii="Times New Roman" w:eastAsia="Times New Roman" w:hAnsi="Times New Roman"/>
                <w:b/>
                <w:sz w:val="28"/>
                <w:szCs w:val="28"/>
              </w:rPr>
            </w:pPr>
            <w:r w:rsidRPr="00130757">
              <w:rPr>
                <w:rFonts w:ascii="Times New Roman" w:eastAsia="Times New Roman" w:hAnsi="Times New Roman"/>
                <w:b/>
                <w:sz w:val="28"/>
                <w:szCs w:val="28"/>
              </w:rPr>
              <w:t>8.  Родительская плата.</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8.1.  Родители (законные представители) должны своевременно вносить плату за содержание воспитанника  в порядке, указанном в Договоре.</w:t>
            </w:r>
          </w:p>
        </w:tc>
      </w:tr>
      <w:tr w:rsidR="00127344" w:rsidRPr="00A86440" w:rsidTr="00BB5369">
        <w:trPr>
          <w:tblCellSpacing w:w="15" w:type="dxa"/>
        </w:trPr>
        <w:tc>
          <w:tcPr>
            <w:tcW w:w="9579" w:type="dxa"/>
            <w:vAlign w:val="center"/>
            <w:hideMark/>
          </w:tcPr>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 </w:t>
            </w:r>
          </w:p>
        </w:tc>
      </w:tr>
      <w:tr w:rsidR="00127344" w:rsidRPr="00A86440" w:rsidTr="00BB5369">
        <w:trPr>
          <w:tblCellSpacing w:w="15" w:type="dxa"/>
        </w:trPr>
        <w:tc>
          <w:tcPr>
            <w:tcW w:w="9579" w:type="dxa"/>
            <w:vAlign w:val="center"/>
            <w:hideMark/>
          </w:tcPr>
          <w:p w:rsidR="00127344" w:rsidRPr="00423078" w:rsidRDefault="00127344" w:rsidP="00BB5369">
            <w:pPr>
              <w:pStyle w:val="a5"/>
              <w:jc w:val="both"/>
              <w:rPr>
                <w:rFonts w:ascii="Times New Roman" w:eastAsia="Times New Roman" w:hAnsi="Times New Roman"/>
                <w:b/>
                <w:sz w:val="28"/>
                <w:szCs w:val="28"/>
              </w:rPr>
            </w:pPr>
            <w:r w:rsidRPr="00423078">
              <w:rPr>
                <w:rFonts w:ascii="Times New Roman" w:eastAsia="Times New Roman" w:hAnsi="Times New Roman"/>
                <w:b/>
                <w:sz w:val="28"/>
                <w:szCs w:val="28"/>
              </w:rPr>
              <w:t>9.  Поощрения и дисциплинарное воздействие.</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9.1.   Меры дисциплинарного взыскания не применяются к воспитанникам МБДОУ.</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9.2.  Дисциплина в МБДОУ,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МБДОУ не допускается.</w:t>
            </w:r>
          </w:p>
          <w:p w:rsidR="00127344" w:rsidRPr="00A86440" w:rsidRDefault="00127344" w:rsidP="00BB5369">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9.3.  Поощрения воспитанников МБДОУ проводят по итогам конкурсов, соревнований и других мероприятий в виде вручения грамот, благодарственных писем.</w:t>
            </w:r>
          </w:p>
        </w:tc>
      </w:tr>
    </w:tbl>
    <w:p w:rsidR="00127344" w:rsidRPr="00A86440" w:rsidRDefault="00127344" w:rsidP="00A86440">
      <w:pPr>
        <w:pStyle w:val="a5"/>
        <w:jc w:val="both"/>
        <w:rPr>
          <w:rFonts w:ascii="Times New Roman" w:eastAsia="Times New Roman" w:hAnsi="Times New Roman"/>
          <w:sz w:val="28"/>
          <w:szCs w:val="28"/>
        </w:rPr>
      </w:pPr>
      <w:r w:rsidRPr="00A86440">
        <w:rPr>
          <w:rFonts w:ascii="Times New Roman" w:eastAsia="Times New Roman" w:hAnsi="Times New Roman"/>
          <w:sz w:val="28"/>
          <w:szCs w:val="28"/>
        </w:rPr>
        <w:t>                        </w:t>
      </w:r>
    </w:p>
    <w:p w:rsidR="00D61942" w:rsidRPr="00A86440" w:rsidRDefault="00D61942" w:rsidP="00A86440">
      <w:pPr>
        <w:pStyle w:val="a5"/>
        <w:jc w:val="both"/>
        <w:rPr>
          <w:rFonts w:ascii="Times New Roman" w:hAnsi="Times New Roman"/>
          <w:sz w:val="28"/>
          <w:szCs w:val="28"/>
        </w:rPr>
      </w:pPr>
    </w:p>
    <w:sectPr w:rsidR="00D61942" w:rsidRPr="00A86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Segoe UI">
    <w:panose1 w:val="020B0604020202020204"/>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2424"/>
    <w:multiLevelType w:val="hybridMultilevel"/>
    <w:tmpl w:val="9420043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CBF3155"/>
    <w:multiLevelType w:val="hybridMultilevel"/>
    <w:tmpl w:val="D8142192"/>
    <w:lvl w:ilvl="0" w:tplc="C854CF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9980D97"/>
    <w:multiLevelType w:val="hybridMultilevel"/>
    <w:tmpl w:val="D5FA7A4C"/>
    <w:lvl w:ilvl="0" w:tplc="967A40EA">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15:restartNumberingAfterBreak="0">
    <w:nsid w:val="2AE4383B"/>
    <w:multiLevelType w:val="hybridMultilevel"/>
    <w:tmpl w:val="F782FE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9E674F"/>
    <w:multiLevelType w:val="hybridMultilevel"/>
    <w:tmpl w:val="9E603314"/>
    <w:lvl w:ilvl="0" w:tplc="5A6C4048">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F26"/>
    <w:rsid w:val="00127344"/>
    <w:rsid w:val="00130757"/>
    <w:rsid w:val="001803F8"/>
    <w:rsid w:val="003C3F26"/>
    <w:rsid w:val="003E4F9E"/>
    <w:rsid w:val="00423078"/>
    <w:rsid w:val="00725BB0"/>
    <w:rsid w:val="009D28CA"/>
    <w:rsid w:val="00A249FB"/>
    <w:rsid w:val="00A86440"/>
    <w:rsid w:val="00B678A6"/>
    <w:rsid w:val="00BB5369"/>
    <w:rsid w:val="00CA2000"/>
    <w:rsid w:val="00CC52D2"/>
    <w:rsid w:val="00D5319B"/>
    <w:rsid w:val="00D61942"/>
    <w:rsid w:val="00F80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8F40"/>
  <w15:chartTrackingRefBased/>
  <w15:docId w15:val="{25D3D983-57DB-4F17-85FA-8F40DE78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4F9E"/>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E4F9E"/>
    <w:pPr>
      <w:spacing w:before="100" w:beforeAutospacing="1" w:after="100" w:afterAutospacing="1" w:line="240" w:lineRule="auto"/>
    </w:pPr>
    <w:rPr>
      <w:rFonts w:ascii="Times New Roman" w:eastAsia="Times New Roman" w:hAnsi="Times New Roman"/>
      <w:sz w:val="24"/>
      <w:szCs w:val="24"/>
    </w:rPr>
  </w:style>
  <w:style w:type="paragraph" w:styleId="a3">
    <w:name w:val="Balloon Text"/>
    <w:basedOn w:val="a"/>
    <w:link w:val="a4"/>
    <w:uiPriority w:val="99"/>
    <w:semiHidden/>
    <w:unhideWhenUsed/>
    <w:rsid w:val="003E4F9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E4F9E"/>
    <w:rPr>
      <w:rFonts w:ascii="Segoe UI" w:eastAsiaTheme="minorEastAsia" w:hAnsi="Segoe UI" w:cs="Segoe UI"/>
      <w:sz w:val="18"/>
      <w:szCs w:val="18"/>
      <w:lang w:eastAsia="ru-RU"/>
    </w:rPr>
  </w:style>
  <w:style w:type="paragraph" w:styleId="a5">
    <w:name w:val="No Spacing"/>
    <w:uiPriority w:val="1"/>
    <w:qFormat/>
    <w:rsid w:val="003E4F9E"/>
    <w:pPr>
      <w:spacing w:after="0" w:line="240" w:lineRule="auto"/>
    </w:pPr>
    <w:rPr>
      <w:rFonts w:eastAsiaTheme="minorEastAsia" w:cs="Times New Roman"/>
      <w:lang w:eastAsia="ru-RU"/>
    </w:rPr>
  </w:style>
  <w:style w:type="paragraph" w:styleId="a6">
    <w:name w:val="List Paragraph"/>
    <w:basedOn w:val="a"/>
    <w:uiPriority w:val="34"/>
    <w:qFormat/>
    <w:rsid w:val="003E4F9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974667">
      <w:bodyDiv w:val="1"/>
      <w:marLeft w:val="0"/>
      <w:marRight w:val="0"/>
      <w:marTop w:val="0"/>
      <w:marBottom w:val="0"/>
      <w:divBdr>
        <w:top w:val="none" w:sz="0" w:space="0" w:color="auto"/>
        <w:left w:val="none" w:sz="0" w:space="0" w:color="auto"/>
        <w:bottom w:val="none" w:sz="0" w:space="0" w:color="auto"/>
        <w:right w:val="none" w:sz="0" w:space="0" w:color="auto"/>
      </w:divBdr>
    </w:div>
    <w:div w:id="87041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2630</Words>
  <Characters>14992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Геннадий Сахно</cp:lastModifiedBy>
  <cp:revision>14</cp:revision>
  <cp:lastPrinted>2016-07-13T12:29:00Z</cp:lastPrinted>
  <dcterms:created xsi:type="dcterms:W3CDTF">2016-07-13T12:22:00Z</dcterms:created>
  <dcterms:modified xsi:type="dcterms:W3CDTF">2019-01-31T12:27:00Z</dcterms:modified>
</cp:coreProperties>
</file>